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2C086B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обсуждаемых в ходе публичных консультаций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Пожалуйста, заполните и направьте данную форму не позднее </w:t>
      </w:r>
      <w:r w:rsidR="000C62BE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час. 00 мин. 1</w:t>
      </w:r>
      <w:r w:rsidR="000C62B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июня 2017 года: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2C086B">
        <w:rPr>
          <w:rFonts w:ascii="Times New Roman" w:hAnsi="Times New Roman" w:cs="Times New Roman"/>
          <w:sz w:val="28"/>
          <w:szCs w:val="28"/>
        </w:rPr>
        <w:t>- посредством почтовой связи по адресу: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86B">
        <w:rPr>
          <w:rFonts w:ascii="Times New Roman" w:hAnsi="Times New Roman" w:cs="Times New Roman"/>
          <w:sz w:val="28"/>
          <w:szCs w:val="28"/>
        </w:rPr>
        <w:tab/>
        <w:t>446450, Самарская область,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C086B">
        <w:rPr>
          <w:rFonts w:ascii="Times New Roman" w:hAnsi="Times New Roman" w:cs="Times New Roman"/>
          <w:sz w:val="28"/>
          <w:szCs w:val="28"/>
        </w:rPr>
        <w:t xml:space="preserve"> г. Похвистнево, ул. Лермонтова, 16</w:t>
      </w:r>
    </w:p>
    <w:p w:rsidR="002C086B" w:rsidRP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</w:t>
      </w:r>
      <w:r w:rsidRPr="002C086B">
        <w:rPr>
          <w:rFonts w:ascii="Times New Roman" w:hAnsi="Times New Roman" w:cs="Times New Roman"/>
          <w:sz w:val="28"/>
          <w:szCs w:val="28"/>
        </w:rPr>
        <w:t>тдел по предпринимательству и потребительскому рынку Управления по экономики  и финансам Администрации городского округа Похвистнево;</w:t>
      </w:r>
    </w:p>
    <w:p w:rsidR="002C086B" w:rsidRP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86B">
        <w:rPr>
          <w:rFonts w:ascii="Times New Roman" w:hAnsi="Times New Roman" w:cs="Times New Roman"/>
          <w:sz w:val="28"/>
          <w:szCs w:val="28"/>
        </w:rPr>
        <w:tab/>
        <w:t>- в форме электронного документа на адрес электронной почты: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86B">
        <w:rPr>
          <w:rFonts w:ascii="Times New Roman" w:hAnsi="Times New Roman" w:cs="Times New Roman"/>
          <w:sz w:val="28"/>
          <w:szCs w:val="28"/>
        </w:rPr>
        <w:tab/>
      </w:r>
      <w:hyperlink r:id="rId5" w:history="1"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pohgor</w:t>
        </w:r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@</w:t>
        </w:r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samtel</w:t>
        </w:r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(с пометкой «Экспертиза НПА»)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Контактная информация об участнике публичных консультаций: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участника: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Сфера деятельности участника: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контактного лица: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нормативного правового акта: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гор</w:t>
      </w:r>
      <w:r w:rsidR="000C62BE">
        <w:rPr>
          <w:rFonts w:ascii="Times New Roman" w:hAnsi="Times New Roman" w:cs="Times New Roman"/>
          <w:sz w:val="28"/>
          <w:szCs w:val="28"/>
        </w:rPr>
        <w:t>одского округа Похвистнево от 15</w:t>
      </w:r>
      <w:r>
        <w:rPr>
          <w:rFonts w:ascii="Times New Roman" w:hAnsi="Times New Roman" w:cs="Times New Roman"/>
          <w:sz w:val="28"/>
          <w:szCs w:val="28"/>
        </w:rPr>
        <w:t>.0</w:t>
      </w:r>
      <w:r w:rsidR="000C62B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.2016 №</w:t>
      </w:r>
      <w:r w:rsidR="000C62BE"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</w:t>
      </w:r>
      <w:r w:rsidR="000D10D2">
        <w:rPr>
          <w:rFonts w:ascii="Times New Roman" w:hAnsi="Times New Roman" w:cs="Times New Roman"/>
          <w:sz w:val="28"/>
          <w:szCs w:val="28"/>
        </w:rPr>
        <w:t xml:space="preserve"> по предоставлению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</w:t>
      </w:r>
      <w:r w:rsidR="000D10D2">
        <w:rPr>
          <w:rFonts w:ascii="Times New Roman" w:hAnsi="Times New Roman" w:cs="Times New Roman"/>
          <w:sz w:val="28"/>
          <w:szCs w:val="28"/>
        </w:rPr>
        <w:t>и «Выдача разрешений (продление, переоформление) на право организации розничного рынка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3B1D" w:rsidRPr="000D10D2" w:rsidRDefault="00FA3B1D" w:rsidP="000D10D2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0D2">
        <w:rPr>
          <w:rFonts w:ascii="Times New Roman" w:hAnsi="Times New Roman" w:cs="Times New Roman"/>
          <w:sz w:val="28"/>
          <w:szCs w:val="28"/>
        </w:rPr>
        <w:t xml:space="preserve">Каковы, по Вашему мнению, основные группы субъектов предпринимательской деятельности, на которые распространено действие постановления Администрации городского округа Похвистнево </w:t>
      </w:r>
      <w:r w:rsidR="000D10D2" w:rsidRPr="000D10D2">
        <w:rPr>
          <w:rFonts w:ascii="Times New Roman" w:hAnsi="Times New Roman" w:cs="Times New Roman"/>
          <w:sz w:val="28"/>
          <w:szCs w:val="28"/>
        </w:rPr>
        <w:t>от 15.01.2016 №38 «Об утверждении Административного регламента по предоставлению муниципальной услуги «Выдача разрешений (продление, переоформление) на право организации розничного рынка»</w:t>
      </w:r>
      <w:r w:rsidR="000D10D2">
        <w:rPr>
          <w:rFonts w:ascii="Times New Roman" w:hAnsi="Times New Roman" w:cs="Times New Roman"/>
          <w:sz w:val="28"/>
          <w:szCs w:val="28"/>
        </w:rPr>
        <w:t>?</w:t>
      </w:r>
    </w:p>
    <w:p w:rsidR="00FA3B1D" w:rsidRDefault="00FA3B1D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проблем, на Ваш взгляд, направл</w:t>
      </w:r>
      <w:r w:rsidR="00740DFF">
        <w:rPr>
          <w:rFonts w:ascii="Times New Roman" w:hAnsi="Times New Roman" w:cs="Times New Roman"/>
          <w:sz w:val="28"/>
          <w:szCs w:val="28"/>
        </w:rPr>
        <w:t>ено предлагаемое регулирование? Актуальны ли данные проблемы в настоящее время?</w:t>
      </w:r>
    </w:p>
    <w:p w:rsidR="00740DFF" w:rsidRDefault="00740DFF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Возникают ли у вас затруднения в понимании норм данного постановления Администрации городского округа Похвистнево?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</w:t>
      </w:r>
    </w:p>
    <w:p w:rsidR="00740DFF" w:rsidRDefault="00740DFF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ли, по Вашему мнению, в постановлении Администрации городского округа Похвистнево положения, которые необоснованно затрудняют ведение предпринимательской деятельности на территории городского округа Похвистнево? Приведите обоснования по каждому указанному положению.</w:t>
      </w:r>
    </w:p>
    <w:p w:rsidR="00740DFF" w:rsidRDefault="00740DFF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Оцените издержки и выгоды субъектов малого и среднего предпринимательства, подвергающихся воздействию нормативного регулирования.</w:t>
      </w:r>
    </w:p>
    <w:p w:rsidR="00740DFF" w:rsidRDefault="00740DFF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Ваши предложения о признании утратившим силу нормативного правового акта либо его отдельных положений или о внесении</w:t>
      </w:r>
      <w:r w:rsidR="00086A0A">
        <w:rPr>
          <w:rFonts w:ascii="Times New Roman" w:hAnsi="Times New Roman" w:cs="Times New Roman"/>
          <w:sz w:val="28"/>
          <w:szCs w:val="28"/>
        </w:rPr>
        <w:t xml:space="preserve"> изменений в нормативный правовой акт, а также о внесении изменений в иные нормативные правовое акты для преодоления негативных эффектов, связанных с нормативным регулированием.</w:t>
      </w:r>
      <w:proofErr w:type="gramEnd"/>
    </w:p>
    <w:p w:rsidR="00086A0A" w:rsidRPr="00FA3B1D" w:rsidRDefault="00086A0A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предложения по совершенствованию положений постановления Администрации городс</w:t>
      </w:r>
      <w:r w:rsidR="000D10D2">
        <w:rPr>
          <w:rFonts w:ascii="Times New Roman" w:hAnsi="Times New Roman" w:cs="Times New Roman"/>
          <w:sz w:val="28"/>
          <w:szCs w:val="28"/>
        </w:rPr>
        <w:t>кого округа Похвистнево от 15.01.2016 №38</w:t>
      </w:r>
      <w:r>
        <w:rPr>
          <w:rFonts w:ascii="Times New Roman" w:hAnsi="Times New Roman" w:cs="Times New Roman"/>
          <w:sz w:val="28"/>
          <w:szCs w:val="28"/>
        </w:rPr>
        <w:t xml:space="preserve"> в целях повышения эффективности его реализации.</w:t>
      </w:r>
    </w:p>
    <w:p w:rsidR="002C086B" w:rsidRPr="002C086B" w:rsidRDefault="002C086B" w:rsidP="00FA3B1D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P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2C086B" w:rsidRPr="002C086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0D9"/>
    <w:multiLevelType w:val="hybridMultilevel"/>
    <w:tmpl w:val="4E4E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AF8"/>
    <w:multiLevelType w:val="hybridMultilevel"/>
    <w:tmpl w:val="13FE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086B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86A0A"/>
    <w:rsid w:val="00097356"/>
    <w:rsid w:val="000973A9"/>
    <w:rsid w:val="000A55B4"/>
    <w:rsid w:val="000B596E"/>
    <w:rsid w:val="000B5DE2"/>
    <w:rsid w:val="000B65C2"/>
    <w:rsid w:val="000C62BE"/>
    <w:rsid w:val="000D10D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086B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0DFF"/>
    <w:rsid w:val="00741657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0514E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3B1D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8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08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Осокин Дмитрий Игоревич</cp:lastModifiedBy>
  <cp:revision>5</cp:revision>
  <dcterms:created xsi:type="dcterms:W3CDTF">2017-05-16T11:11:00Z</dcterms:created>
  <dcterms:modified xsi:type="dcterms:W3CDTF">2017-05-17T04:32:00Z</dcterms:modified>
</cp:coreProperties>
</file>